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39E9" w14:textId="77777777" w:rsidR="00434EE3" w:rsidRDefault="00434EE3" w:rsidP="00434EE3">
      <w:pPr>
        <w:ind w:left="-45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A0D2D0" wp14:editId="51D7F276">
            <wp:simplePos x="0" y="0"/>
            <wp:positionH relativeFrom="margin">
              <wp:posOffset>12700</wp:posOffset>
            </wp:positionH>
            <wp:positionV relativeFrom="paragraph">
              <wp:posOffset>635</wp:posOffset>
            </wp:positionV>
            <wp:extent cx="1681140" cy="100965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er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1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E6EFF" w14:textId="77777777" w:rsidR="00434EE3" w:rsidRDefault="00434EE3" w:rsidP="00434EE3">
      <w:pPr>
        <w:ind w:left="-450"/>
        <w:jc w:val="center"/>
        <w:rPr>
          <w:b/>
          <w:sz w:val="28"/>
          <w:szCs w:val="28"/>
        </w:rPr>
      </w:pPr>
    </w:p>
    <w:p w14:paraId="2044EDD4" w14:textId="1FB9413E" w:rsidR="00434EE3" w:rsidRDefault="00434EE3" w:rsidP="00434EE3">
      <w:pPr>
        <w:ind w:left="-450" w:firstLine="1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2179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24 ANNUAL HUD NOF</w:t>
      </w:r>
      <w:r w:rsidR="00E47F5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REPORT </w:t>
      </w:r>
    </w:p>
    <w:p w14:paraId="0F64928B" w14:textId="081B646E" w:rsidR="00434EE3" w:rsidRDefault="00434EE3" w:rsidP="00434EE3">
      <w:pPr>
        <w:ind w:left="-450"/>
        <w:jc w:val="center"/>
        <w:rPr>
          <w:b/>
          <w:sz w:val="28"/>
          <w:szCs w:val="28"/>
        </w:rPr>
      </w:pPr>
      <w:r w:rsidRPr="00C217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53683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DUPAGE</w:t>
      </w:r>
      <w:r w:rsidRPr="00C21791">
        <w:rPr>
          <w:b/>
          <w:sz w:val="28"/>
          <w:szCs w:val="28"/>
        </w:rPr>
        <w:t xml:space="preserve"> CONTINUUM</w:t>
      </w:r>
      <w:r>
        <w:rPr>
          <w:b/>
          <w:sz w:val="28"/>
          <w:szCs w:val="28"/>
        </w:rPr>
        <w:t xml:space="preserve"> IL514</w:t>
      </w:r>
    </w:p>
    <w:p w14:paraId="20569EA3" w14:textId="77777777" w:rsidR="00434EE3" w:rsidRDefault="00434EE3" w:rsidP="00434EE3">
      <w:pPr>
        <w:ind w:left="-450"/>
        <w:jc w:val="center"/>
        <w:rPr>
          <w:b/>
          <w:sz w:val="28"/>
          <w:szCs w:val="28"/>
        </w:rPr>
      </w:pPr>
    </w:p>
    <w:p w14:paraId="36109946" w14:textId="77777777" w:rsidR="00434EE3" w:rsidRDefault="00434EE3" w:rsidP="00434EE3">
      <w:pPr>
        <w:ind w:left="-450"/>
        <w:jc w:val="center"/>
        <w:rPr>
          <w:b/>
          <w:sz w:val="28"/>
          <w:szCs w:val="28"/>
        </w:rPr>
      </w:pPr>
    </w:p>
    <w:p w14:paraId="35D4E5E7" w14:textId="77777777" w:rsidR="00434EE3" w:rsidRPr="00D2717B" w:rsidRDefault="00434EE3" w:rsidP="00434E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sz w:val="24"/>
          <w:szCs w:val="24"/>
        </w:rPr>
        <w:t>COC ACTIVITIES</w:t>
      </w:r>
      <w:r>
        <w:rPr>
          <w:rFonts w:asciiTheme="minorHAnsi" w:hAnsiTheme="minorHAnsi" w:cstheme="minorHAnsi"/>
          <w:b/>
          <w:sz w:val="24"/>
          <w:szCs w:val="24"/>
        </w:rPr>
        <w:t>- no application in 2025</w:t>
      </w:r>
    </w:p>
    <w:p w14:paraId="43848FBB" w14:textId="77777777" w:rsidR="00434EE3" w:rsidRPr="004553C2" w:rsidRDefault="00434EE3" w:rsidP="00434EE3">
      <w:pPr>
        <w:ind w:left="360"/>
        <w:rPr>
          <w:b/>
          <w:sz w:val="28"/>
          <w:szCs w:val="28"/>
        </w:rPr>
      </w:pPr>
    </w:p>
    <w:p w14:paraId="4F8AD758" w14:textId="77777777" w:rsidR="00434EE3" w:rsidRPr="008576E3" w:rsidRDefault="00434EE3" w:rsidP="00434EE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8576E3">
        <w:rPr>
          <w:b/>
          <w:sz w:val="24"/>
          <w:szCs w:val="24"/>
        </w:rPr>
        <w:t>.  REDUCING HOMELESS PERSONS</w:t>
      </w:r>
    </w:p>
    <w:tbl>
      <w:tblPr>
        <w:tblStyle w:val="TableGrid"/>
        <w:tblW w:w="5002" w:type="pct"/>
        <w:tblLook w:val="01E0" w:firstRow="1" w:lastRow="1" w:firstColumn="1" w:lastColumn="1" w:noHBand="0" w:noVBand="0"/>
      </w:tblPr>
      <w:tblGrid>
        <w:gridCol w:w="2379"/>
        <w:gridCol w:w="1870"/>
        <w:gridCol w:w="1996"/>
        <w:gridCol w:w="1756"/>
        <w:gridCol w:w="2278"/>
        <w:gridCol w:w="2902"/>
      </w:tblGrid>
      <w:tr w:rsidR="00434EE3" w:rsidRPr="008576E3" w14:paraId="366E885B" w14:textId="77777777" w:rsidTr="001C4AE4">
        <w:trPr>
          <w:trHeight w:val="890"/>
          <w:tblHeader/>
        </w:trPr>
        <w:tc>
          <w:tcPr>
            <w:tcW w:w="902" w:type="pct"/>
            <w:shd w:val="clear" w:color="auto" w:fill="D9D9D9" w:themeFill="background1" w:themeFillShade="D9"/>
          </w:tcPr>
          <w:p w14:paraId="1C741FB7" w14:textId="77777777" w:rsidR="00434EE3" w:rsidRPr="008576E3" w:rsidRDefault="00434EE3" w:rsidP="001C4AE4">
            <w:pPr>
              <w:jc w:val="center"/>
              <w:rPr>
                <w:b/>
                <w:sz w:val="24"/>
                <w:szCs w:val="24"/>
              </w:rPr>
            </w:pPr>
            <w:r w:rsidRPr="008576E3">
              <w:rPr>
                <w:b/>
                <w:sz w:val="24"/>
                <w:szCs w:val="24"/>
              </w:rPr>
              <w:t>HUD CRITERIA</w:t>
            </w:r>
          </w:p>
        </w:tc>
        <w:tc>
          <w:tcPr>
            <w:tcW w:w="709" w:type="pct"/>
            <w:shd w:val="clear" w:color="auto" w:fill="D9D9D9" w:themeFill="background1" w:themeFillShade="D9"/>
          </w:tcPr>
          <w:p w14:paraId="2DF173AB" w14:textId="6D6C4D1A" w:rsidR="00434EE3" w:rsidRPr="008576E3" w:rsidRDefault="00E47F54" w:rsidP="001C4A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NOFO</w:t>
            </w:r>
            <w:r w:rsidR="00434EE3" w:rsidRPr="008576E3">
              <w:rPr>
                <w:b/>
                <w:sz w:val="24"/>
                <w:szCs w:val="24"/>
              </w:rPr>
              <w:t xml:space="preserve">  </w:t>
            </w:r>
          </w:p>
          <w:p w14:paraId="22EF25D7" w14:textId="77777777" w:rsidR="00434EE3" w:rsidRPr="008576E3" w:rsidRDefault="00434EE3" w:rsidP="001C4AE4">
            <w:pPr>
              <w:rPr>
                <w:b/>
                <w:sz w:val="24"/>
                <w:szCs w:val="24"/>
              </w:rPr>
            </w:pPr>
            <w:r w:rsidRPr="008576E3">
              <w:rPr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757" w:type="pct"/>
            <w:shd w:val="clear" w:color="auto" w:fill="D9D9D9" w:themeFill="background1" w:themeFillShade="D9"/>
          </w:tcPr>
          <w:p w14:paraId="4B8B5DDB" w14:textId="77777777" w:rsidR="00434EE3" w:rsidRPr="008576E3" w:rsidRDefault="00434EE3" w:rsidP="00434EE3">
            <w:pPr>
              <w:jc w:val="center"/>
              <w:rPr>
                <w:b/>
                <w:sz w:val="24"/>
                <w:szCs w:val="24"/>
              </w:rPr>
            </w:pPr>
            <w:r w:rsidRPr="008576E3">
              <w:rPr>
                <w:b/>
                <w:sz w:val="24"/>
                <w:szCs w:val="24"/>
              </w:rPr>
              <w:t>HUD CRITERIA or BASELINE in 202</w:t>
            </w:r>
            <w:r>
              <w:rPr>
                <w:b/>
                <w:sz w:val="24"/>
                <w:szCs w:val="24"/>
              </w:rPr>
              <w:t>3</w:t>
            </w:r>
            <w:r w:rsidRPr="008576E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3C9C6F9A" w14:textId="77777777" w:rsidR="00434EE3" w:rsidRPr="008576E3" w:rsidRDefault="00434EE3" w:rsidP="001C4AE4">
            <w:pPr>
              <w:jc w:val="center"/>
              <w:rPr>
                <w:b/>
                <w:sz w:val="24"/>
                <w:szCs w:val="24"/>
              </w:rPr>
            </w:pPr>
            <w:r w:rsidRPr="008576E3">
              <w:rPr>
                <w:b/>
                <w:sz w:val="24"/>
                <w:szCs w:val="24"/>
              </w:rPr>
              <w:t xml:space="preserve">ACTUAL </w:t>
            </w:r>
          </w:p>
          <w:p w14:paraId="58724701" w14:textId="77777777" w:rsidR="00434EE3" w:rsidRPr="008576E3" w:rsidRDefault="00434EE3" w:rsidP="00434EE3">
            <w:pPr>
              <w:jc w:val="center"/>
              <w:rPr>
                <w:b/>
                <w:sz w:val="24"/>
                <w:szCs w:val="24"/>
              </w:rPr>
            </w:pPr>
            <w:r w:rsidRPr="008576E3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4" w:type="pct"/>
            <w:shd w:val="clear" w:color="auto" w:fill="D9D9D9" w:themeFill="background1" w:themeFillShade="D9"/>
          </w:tcPr>
          <w:p w14:paraId="331AC5F5" w14:textId="77777777" w:rsidR="00434EE3" w:rsidRPr="008576E3" w:rsidRDefault="00434EE3" w:rsidP="001C4AE4">
            <w:pPr>
              <w:jc w:val="center"/>
              <w:rPr>
                <w:b/>
                <w:sz w:val="24"/>
                <w:szCs w:val="24"/>
              </w:rPr>
            </w:pPr>
            <w:r w:rsidRPr="008576E3">
              <w:rPr>
                <w:b/>
                <w:sz w:val="24"/>
                <w:szCs w:val="24"/>
              </w:rPr>
              <w:t>COMMENTS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2529249E" w14:textId="77777777" w:rsidR="00434EE3" w:rsidRPr="008576E3" w:rsidRDefault="00434EE3" w:rsidP="001C4AE4">
            <w:pPr>
              <w:jc w:val="center"/>
              <w:rPr>
                <w:b/>
                <w:sz w:val="24"/>
                <w:szCs w:val="24"/>
              </w:rPr>
            </w:pPr>
            <w:r w:rsidRPr="008576E3">
              <w:rPr>
                <w:b/>
                <w:sz w:val="24"/>
                <w:szCs w:val="24"/>
              </w:rPr>
              <w:t>PERFORMANCE RESULT</w:t>
            </w:r>
          </w:p>
        </w:tc>
      </w:tr>
      <w:tr w:rsidR="00434EE3" w:rsidRPr="008576E3" w14:paraId="5E0B202D" w14:textId="77777777" w:rsidTr="001C4AE4">
        <w:tc>
          <w:tcPr>
            <w:tcW w:w="902" w:type="pct"/>
          </w:tcPr>
          <w:p w14:paraId="4971E56C" w14:textId="77777777" w:rsidR="00434EE3" w:rsidRPr="008576E3" w:rsidRDefault="00434EE3" w:rsidP="005C6FD9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 xml:space="preserve">Reduce by 5% the number of sheltered homeless persons </w:t>
            </w:r>
            <w:r w:rsidR="005C6FD9">
              <w:rPr>
                <w:sz w:val="24"/>
                <w:szCs w:val="24"/>
              </w:rPr>
              <w:t>from the previous</w:t>
            </w:r>
            <w:r w:rsidRPr="008576E3">
              <w:rPr>
                <w:sz w:val="24"/>
                <w:szCs w:val="24"/>
              </w:rPr>
              <w:t xml:space="preserve">  PIT count</w:t>
            </w:r>
          </w:p>
        </w:tc>
        <w:tc>
          <w:tcPr>
            <w:tcW w:w="709" w:type="pct"/>
          </w:tcPr>
          <w:p w14:paraId="317B3C53" w14:textId="3F516FB7" w:rsidR="00434EE3" w:rsidRPr="008576E3" w:rsidRDefault="00E47F54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NOFO</w:t>
            </w:r>
            <w:r w:rsidR="00434EE3" w:rsidRPr="008576E3">
              <w:rPr>
                <w:sz w:val="24"/>
                <w:szCs w:val="24"/>
              </w:rPr>
              <w:t xml:space="preserve"> P.</w:t>
            </w:r>
            <w:r w:rsidR="00434EE3">
              <w:rPr>
                <w:sz w:val="24"/>
                <w:szCs w:val="24"/>
              </w:rPr>
              <w:t>101</w:t>
            </w:r>
          </w:p>
          <w:p w14:paraId="5FC5F8B1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>(HDX competition report, not SPM)</w:t>
            </w:r>
          </w:p>
        </w:tc>
        <w:tc>
          <w:tcPr>
            <w:tcW w:w="757" w:type="pct"/>
          </w:tcPr>
          <w:p w14:paraId="48E29583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666" w:type="pct"/>
          </w:tcPr>
          <w:p w14:paraId="378E9C0E" w14:textId="77777777" w:rsidR="00434EE3" w:rsidRPr="008576E3" w:rsidRDefault="005C6FD9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864" w:type="pct"/>
          </w:tcPr>
          <w:p w14:paraId="75059A47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C6FD9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) decrease or </w:t>
            </w:r>
            <w:r w:rsidR="005C6FD9">
              <w:rPr>
                <w:sz w:val="24"/>
                <w:szCs w:val="24"/>
              </w:rPr>
              <w:t>7.7</w:t>
            </w:r>
            <w:r>
              <w:rPr>
                <w:sz w:val="24"/>
                <w:szCs w:val="24"/>
              </w:rPr>
              <w:t>%</w:t>
            </w:r>
          </w:p>
          <w:p w14:paraId="72FC83C9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>.</w:t>
            </w:r>
          </w:p>
        </w:tc>
        <w:tc>
          <w:tcPr>
            <w:tcW w:w="1101" w:type="pct"/>
          </w:tcPr>
          <w:p w14:paraId="5C58A8BC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 xml:space="preserve"> MET – 2 pts</w:t>
            </w:r>
          </w:p>
          <w:p w14:paraId="504E11BB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</w:p>
        </w:tc>
      </w:tr>
      <w:tr w:rsidR="00434EE3" w:rsidRPr="008576E3" w14:paraId="6FBB172E" w14:textId="77777777" w:rsidTr="001C4AE4">
        <w:tc>
          <w:tcPr>
            <w:tcW w:w="902" w:type="pct"/>
          </w:tcPr>
          <w:p w14:paraId="6BDE581B" w14:textId="77777777" w:rsidR="00434EE3" w:rsidRPr="008576E3" w:rsidRDefault="00434EE3" w:rsidP="005C6FD9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 xml:space="preserve">Reduce by 5%  the number of unsheltered homeless persons from </w:t>
            </w:r>
            <w:r w:rsidR="005C6FD9">
              <w:rPr>
                <w:sz w:val="24"/>
                <w:szCs w:val="24"/>
              </w:rPr>
              <w:t>the previous</w:t>
            </w:r>
            <w:r w:rsidRPr="008576E3">
              <w:rPr>
                <w:sz w:val="24"/>
                <w:szCs w:val="24"/>
              </w:rPr>
              <w:t xml:space="preserve"> PIT count </w:t>
            </w:r>
          </w:p>
        </w:tc>
        <w:tc>
          <w:tcPr>
            <w:tcW w:w="709" w:type="pct"/>
          </w:tcPr>
          <w:p w14:paraId="4BE6E404" w14:textId="1BAB1D53" w:rsidR="00434EE3" w:rsidRPr="008576E3" w:rsidRDefault="00E47F54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NOFO</w:t>
            </w:r>
            <w:r w:rsidR="00434EE3" w:rsidRPr="008576E3">
              <w:rPr>
                <w:sz w:val="24"/>
                <w:szCs w:val="24"/>
              </w:rPr>
              <w:t xml:space="preserve"> P. </w:t>
            </w:r>
            <w:r w:rsidR="00434EE3">
              <w:rPr>
                <w:sz w:val="24"/>
                <w:szCs w:val="24"/>
              </w:rPr>
              <w:t>101</w:t>
            </w:r>
          </w:p>
          <w:p w14:paraId="73C64FFB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>(HDX competition report)</w:t>
            </w:r>
          </w:p>
        </w:tc>
        <w:tc>
          <w:tcPr>
            <w:tcW w:w="757" w:type="pct"/>
          </w:tcPr>
          <w:p w14:paraId="19F74AEB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66" w:type="pct"/>
          </w:tcPr>
          <w:p w14:paraId="3F01E13A" w14:textId="77777777" w:rsidR="00434EE3" w:rsidRPr="008576E3" w:rsidRDefault="005C6FD9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4" w:type="pct"/>
          </w:tcPr>
          <w:p w14:paraId="462A4F54" w14:textId="77777777" w:rsidR="00434EE3" w:rsidRPr="008576E3" w:rsidRDefault="005C6FD9" w:rsidP="001C4AE4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 or 21% de</w:t>
            </w:r>
            <w:r w:rsidR="00434EE3" w:rsidRPr="008576E3">
              <w:rPr>
                <w:sz w:val="24"/>
                <w:szCs w:val="24"/>
              </w:rPr>
              <w:t xml:space="preserve">crease. </w:t>
            </w:r>
          </w:p>
          <w:p w14:paraId="60321A83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</w:p>
          <w:p w14:paraId="7D2FFAFD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14:paraId="34BCAF3A" w14:textId="77777777" w:rsidR="00434EE3" w:rsidRPr="008576E3" w:rsidRDefault="005C6FD9" w:rsidP="001C4AE4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</w:t>
            </w:r>
            <w:r w:rsidR="00434EE3" w:rsidRPr="008576E3">
              <w:rPr>
                <w:sz w:val="24"/>
                <w:szCs w:val="24"/>
              </w:rPr>
              <w:t xml:space="preserve"> – </w:t>
            </w:r>
            <w:r w:rsidR="00434EE3">
              <w:rPr>
                <w:sz w:val="24"/>
                <w:szCs w:val="24"/>
              </w:rPr>
              <w:t>7</w:t>
            </w:r>
            <w:r w:rsidR="00434EE3" w:rsidRPr="008576E3">
              <w:rPr>
                <w:sz w:val="24"/>
                <w:szCs w:val="24"/>
              </w:rPr>
              <w:t xml:space="preserve"> pts.</w:t>
            </w:r>
          </w:p>
          <w:p w14:paraId="459B0C87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</w:p>
          <w:p w14:paraId="683C6351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</w:p>
        </w:tc>
      </w:tr>
      <w:tr w:rsidR="00434EE3" w:rsidRPr="008576E3" w14:paraId="548AEF93" w14:textId="77777777" w:rsidTr="001C4AE4">
        <w:tc>
          <w:tcPr>
            <w:tcW w:w="902" w:type="pct"/>
          </w:tcPr>
          <w:p w14:paraId="77752A1B" w14:textId="77777777" w:rsidR="00434EE3" w:rsidRPr="008576E3" w:rsidRDefault="00434EE3" w:rsidP="001C4AE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>Decrease by 5% the combined sheltered and unsheltered homeless from the previous PIT count.</w:t>
            </w:r>
          </w:p>
        </w:tc>
        <w:tc>
          <w:tcPr>
            <w:tcW w:w="709" w:type="pct"/>
          </w:tcPr>
          <w:p w14:paraId="64DD4B50" w14:textId="5FBFA836" w:rsidR="00434EE3" w:rsidRPr="008576E3" w:rsidRDefault="00E47F54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NOFO</w:t>
            </w:r>
            <w:r w:rsidR="00434EE3" w:rsidRPr="008576E3">
              <w:rPr>
                <w:sz w:val="24"/>
                <w:szCs w:val="24"/>
              </w:rPr>
              <w:t xml:space="preserve"> P. </w:t>
            </w:r>
            <w:r w:rsidR="00434EE3">
              <w:rPr>
                <w:sz w:val="24"/>
                <w:szCs w:val="24"/>
              </w:rPr>
              <w:t>101</w:t>
            </w:r>
          </w:p>
          <w:p w14:paraId="189F1F7F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>(HDX competition report)</w:t>
            </w:r>
          </w:p>
        </w:tc>
        <w:tc>
          <w:tcPr>
            <w:tcW w:w="757" w:type="pct"/>
          </w:tcPr>
          <w:p w14:paraId="2B88000A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666" w:type="pct"/>
          </w:tcPr>
          <w:p w14:paraId="1B763C41" w14:textId="77777777" w:rsidR="00434EE3" w:rsidRPr="008576E3" w:rsidRDefault="005C6FD9" w:rsidP="001C4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64" w:type="pct"/>
          </w:tcPr>
          <w:p w14:paraId="21F23B11" w14:textId="77777777" w:rsidR="00434EE3" w:rsidRPr="008576E3" w:rsidRDefault="00434EE3" w:rsidP="005C6FD9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C6FD9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) or </w:t>
            </w:r>
            <w:r w:rsidR="005C6FD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%</w:t>
            </w:r>
            <w:r w:rsidRPr="008576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 w:rsidRPr="008576E3">
              <w:rPr>
                <w:sz w:val="24"/>
                <w:szCs w:val="24"/>
              </w:rPr>
              <w:t>crease</w:t>
            </w:r>
          </w:p>
        </w:tc>
        <w:tc>
          <w:tcPr>
            <w:tcW w:w="1101" w:type="pct"/>
          </w:tcPr>
          <w:p w14:paraId="64D0D084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>MET – 3 pts.</w:t>
            </w:r>
          </w:p>
          <w:p w14:paraId="39DC53E3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</w:p>
        </w:tc>
      </w:tr>
      <w:tr w:rsidR="00434EE3" w:rsidRPr="008576E3" w14:paraId="53D9A279" w14:textId="77777777" w:rsidTr="001C4AE4">
        <w:tc>
          <w:tcPr>
            <w:tcW w:w="902" w:type="pct"/>
          </w:tcPr>
          <w:p w14:paraId="7115B882" w14:textId="77777777" w:rsidR="00434EE3" w:rsidRPr="008576E3" w:rsidRDefault="00434EE3" w:rsidP="001C4AE4">
            <w:pPr>
              <w:ind w:left="360"/>
              <w:rPr>
                <w:sz w:val="24"/>
                <w:szCs w:val="24"/>
              </w:rPr>
            </w:pPr>
            <w:r w:rsidRPr="008576E3"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709" w:type="pct"/>
          </w:tcPr>
          <w:p w14:paraId="695458D2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</w:tcPr>
          <w:p w14:paraId="63E06B65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pct"/>
          </w:tcPr>
          <w:p w14:paraId="3384EC3E" w14:textId="77777777" w:rsidR="00434EE3" w:rsidRPr="008576E3" w:rsidRDefault="00434EE3" w:rsidP="001C4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0D67C53E" w14:textId="77777777" w:rsidR="00434EE3" w:rsidRPr="008576E3" w:rsidRDefault="00434EE3" w:rsidP="001C4AE4">
            <w:pPr>
              <w:ind w:left="72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14:paraId="61069045" w14:textId="77777777" w:rsidR="00434EE3" w:rsidRPr="008576E3" w:rsidRDefault="005C6FD9" w:rsidP="001C4AE4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34EE3">
              <w:rPr>
                <w:sz w:val="24"/>
                <w:szCs w:val="24"/>
              </w:rPr>
              <w:t xml:space="preserve">/12 </w:t>
            </w:r>
            <w:r w:rsidR="00434EE3" w:rsidRPr="008576E3">
              <w:rPr>
                <w:sz w:val="24"/>
                <w:szCs w:val="24"/>
              </w:rPr>
              <w:t xml:space="preserve"> POINTS</w:t>
            </w:r>
          </w:p>
        </w:tc>
      </w:tr>
    </w:tbl>
    <w:p w14:paraId="5F3ADC03" w14:textId="77777777" w:rsidR="00434EE3" w:rsidRDefault="00434EE3" w:rsidP="00434EE3">
      <w:pPr>
        <w:pStyle w:val="ListParagraph"/>
        <w:ind w:left="765"/>
        <w:rPr>
          <w:rFonts w:asciiTheme="minorHAnsi" w:hAnsiTheme="minorHAnsi" w:cstheme="minorHAnsi"/>
          <w:b/>
          <w:sz w:val="24"/>
          <w:szCs w:val="24"/>
        </w:rPr>
      </w:pPr>
    </w:p>
    <w:p w14:paraId="70175A0B" w14:textId="77777777" w:rsidR="00434EE3" w:rsidRPr="00B42799" w:rsidRDefault="00434EE3" w:rsidP="00434EE3">
      <w:pPr>
        <w:ind w:left="360"/>
        <w:rPr>
          <w:b/>
          <w:sz w:val="24"/>
          <w:szCs w:val="24"/>
        </w:rPr>
      </w:pPr>
      <w:r w:rsidRPr="005F71A4">
        <w:rPr>
          <w:b/>
          <w:sz w:val="24"/>
          <w:szCs w:val="24"/>
        </w:rPr>
        <w:t>C. 202</w:t>
      </w:r>
      <w:r w:rsidR="00EC57BF">
        <w:rPr>
          <w:b/>
          <w:sz w:val="24"/>
          <w:szCs w:val="24"/>
        </w:rPr>
        <w:t xml:space="preserve">3 </w:t>
      </w:r>
      <w:r w:rsidRPr="005F71A4">
        <w:rPr>
          <w:b/>
          <w:sz w:val="24"/>
          <w:szCs w:val="24"/>
        </w:rPr>
        <w:t>SYSTEM PERFORMANCE MEASURES – This table reports the numerical results according to the 202</w:t>
      </w:r>
      <w:r w:rsidR="00EC57BF">
        <w:rPr>
          <w:b/>
          <w:sz w:val="24"/>
          <w:szCs w:val="24"/>
        </w:rPr>
        <w:t>4</w:t>
      </w:r>
      <w:r w:rsidRPr="005F71A4">
        <w:rPr>
          <w:b/>
          <w:sz w:val="24"/>
          <w:szCs w:val="24"/>
        </w:rPr>
        <w:t xml:space="preserve"> HDX COMPETITION report.  </w:t>
      </w:r>
    </w:p>
    <w:tbl>
      <w:tblPr>
        <w:tblStyle w:val="TableGrid"/>
        <w:tblW w:w="5027" w:type="pct"/>
        <w:tblInd w:w="-72" w:type="dxa"/>
        <w:tblLook w:val="04A0" w:firstRow="1" w:lastRow="0" w:firstColumn="1" w:lastColumn="0" w:noHBand="0" w:noVBand="1"/>
      </w:tblPr>
      <w:tblGrid>
        <w:gridCol w:w="937"/>
        <w:gridCol w:w="1775"/>
        <w:gridCol w:w="2045"/>
        <w:gridCol w:w="2832"/>
        <w:gridCol w:w="1853"/>
        <w:gridCol w:w="1853"/>
        <w:gridCol w:w="1952"/>
      </w:tblGrid>
      <w:tr w:rsidR="00434EE3" w:rsidRPr="005F71A4" w14:paraId="325DC14D" w14:textId="77777777" w:rsidTr="001C4AE4">
        <w:trPr>
          <w:tblHeader/>
        </w:trPr>
        <w:tc>
          <w:tcPr>
            <w:tcW w:w="340" w:type="pct"/>
            <w:shd w:val="clear" w:color="auto" w:fill="D9D9D9" w:themeFill="background1" w:themeFillShade="D9"/>
          </w:tcPr>
          <w:p w14:paraId="4AE65AF8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pct"/>
            <w:shd w:val="clear" w:color="auto" w:fill="D9D9D9" w:themeFill="background1" w:themeFillShade="D9"/>
          </w:tcPr>
          <w:p w14:paraId="023CC96B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b/>
                <w:sz w:val="22"/>
                <w:szCs w:val="22"/>
              </w:rPr>
              <w:t>POSSIBLE POINTS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14:paraId="7107C1DE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b/>
                <w:sz w:val="22"/>
                <w:szCs w:val="22"/>
              </w:rPr>
              <w:t>System Performance Measure</w:t>
            </w:r>
          </w:p>
        </w:tc>
        <w:tc>
          <w:tcPr>
            <w:tcW w:w="1078" w:type="pct"/>
            <w:shd w:val="clear" w:color="auto" w:fill="D9D9D9" w:themeFill="background1" w:themeFillShade="D9"/>
          </w:tcPr>
          <w:p w14:paraId="51A5641A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METRIC  MEASURED BY HUD 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50FE0CFD" w14:textId="77777777" w:rsidR="00434EE3" w:rsidRPr="005F71A4" w:rsidRDefault="00434EE3" w:rsidP="001C4AE4">
            <w:pPr>
              <w:rPr>
                <w:b/>
              </w:rPr>
            </w:pPr>
            <w:r w:rsidRPr="005F71A4">
              <w:rPr>
                <w:b/>
              </w:rPr>
              <w:t>HUD EXPECTED RESULT</w:t>
            </w:r>
          </w:p>
        </w:tc>
        <w:tc>
          <w:tcPr>
            <w:tcW w:w="708" w:type="pct"/>
            <w:shd w:val="clear" w:color="auto" w:fill="D9D9D9" w:themeFill="background1" w:themeFillShade="D9"/>
          </w:tcPr>
          <w:p w14:paraId="3D45340E" w14:textId="77777777" w:rsidR="00434EE3" w:rsidRPr="005F71A4" w:rsidRDefault="00434EE3" w:rsidP="001C4AE4">
            <w:pPr>
              <w:rPr>
                <w:b/>
              </w:rPr>
            </w:pPr>
            <w:r w:rsidRPr="005F71A4">
              <w:rPr>
                <w:b/>
              </w:rPr>
              <w:t>ACTUAL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22EAD760" w14:textId="77777777" w:rsidR="00434EE3" w:rsidRPr="005F71A4" w:rsidRDefault="00434EE3" w:rsidP="001C4AE4">
            <w:pPr>
              <w:rPr>
                <w:b/>
              </w:rPr>
            </w:pPr>
            <w:r w:rsidRPr="005F71A4">
              <w:rPr>
                <w:b/>
              </w:rPr>
              <w:t xml:space="preserve">PERFORMANCE </w:t>
            </w:r>
          </w:p>
          <w:p w14:paraId="265552FF" w14:textId="77777777" w:rsidR="00434EE3" w:rsidRPr="005F71A4" w:rsidRDefault="00434EE3" w:rsidP="001C4AE4">
            <w:pPr>
              <w:rPr>
                <w:b/>
              </w:rPr>
            </w:pPr>
            <w:r w:rsidRPr="005F71A4">
              <w:rPr>
                <w:b/>
              </w:rPr>
              <w:t>RESULT</w:t>
            </w:r>
          </w:p>
        </w:tc>
      </w:tr>
      <w:tr w:rsidR="00434EE3" w:rsidRPr="005F71A4" w14:paraId="416A7D5D" w14:textId="77777777" w:rsidTr="001C4AE4">
        <w:tc>
          <w:tcPr>
            <w:tcW w:w="340" w:type="pct"/>
          </w:tcPr>
          <w:p w14:paraId="51CD7772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9" w:type="pct"/>
          </w:tcPr>
          <w:p w14:paraId="526C2D66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3 pts.</w:t>
            </w:r>
          </w:p>
          <w:p w14:paraId="1B168BDB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</w:tcPr>
          <w:p w14:paraId="4B001651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Measure 5</w:t>
            </w:r>
          </w:p>
          <w:p w14:paraId="5D64FF62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Reduction in number of First Time Homeless </w:t>
            </w:r>
          </w:p>
        </w:tc>
        <w:tc>
          <w:tcPr>
            <w:tcW w:w="1078" w:type="pct"/>
          </w:tcPr>
          <w:p w14:paraId="06A64A44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Metric 5.2</w:t>
            </w:r>
          </w:p>
          <w:p w14:paraId="347BC941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The number of first time homeless entering ES, SH, TH, and PH projects with no prior enrollment in HMIS. </w:t>
            </w:r>
          </w:p>
        </w:tc>
        <w:tc>
          <w:tcPr>
            <w:tcW w:w="708" w:type="pct"/>
          </w:tcPr>
          <w:p w14:paraId="0BE47F15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Decrease </w:t>
            </w:r>
          </w:p>
        </w:tc>
        <w:tc>
          <w:tcPr>
            <w:tcW w:w="708" w:type="pct"/>
          </w:tcPr>
          <w:p w14:paraId="57EC1282" w14:textId="77777777" w:rsidR="00EC57BF" w:rsidRDefault="00EC57BF" w:rsidP="001C4AE4">
            <w:r>
              <w:t>Last year 1008</w:t>
            </w:r>
          </w:p>
          <w:p w14:paraId="168EE2D1" w14:textId="77777777" w:rsidR="00EC57BF" w:rsidRDefault="00EC57BF" w:rsidP="001C4AE4">
            <w:r>
              <w:t>This year 712</w:t>
            </w:r>
          </w:p>
          <w:p w14:paraId="02A01A63" w14:textId="77777777" w:rsidR="00434EE3" w:rsidRPr="005F71A4" w:rsidRDefault="00EC57BF" w:rsidP="001C4AE4">
            <w:r>
              <w:t>De</w:t>
            </w:r>
            <w:r w:rsidR="00434EE3" w:rsidRPr="005F71A4">
              <w:t xml:space="preserve">crease of  </w:t>
            </w:r>
            <w:r w:rsidR="00E00E57">
              <w:t>(</w:t>
            </w:r>
            <w:r w:rsidR="00434EE3">
              <w:t>2</w:t>
            </w:r>
            <w:r>
              <w:t>96</w:t>
            </w:r>
            <w:r w:rsidR="00E00E57">
              <w:t>)</w:t>
            </w:r>
            <w:r w:rsidR="00434EE3" w:rsidRPr="005F71A4">
              <w:t xml:space="preserve"> </w:t>
            </w:r>
          </w:p>
          <w:p w14:paraId="5320ECC1" w14:textId="77777777" w:rsidR="00434EE3" w:rsidRPr="005F71A4" w:rsidRDefault="00434EE3" w:rsidP="001C4AE4"/>
        </w:tc>
        <w:tc>
          <w:tcPr>
            <w:tcW w:w="705" w:type="pct"/>
          </w:tcPr>
          <w:p w14:paraId="31278913" w14:textId="77777777" w:rsidR="00434EE3" w:rsidRPr="005F71A4" w:rsidRDefault="00434EE3" w:rsidP="001C4AE4">
            <w:r w:rsidRPr="005F71A4">
              <w:t xml:space="preserve"> MET –</w:t>
            </w:r>
            <w:r>
              <w:t>3</w:t>
            </w:r>
            <w:r w:rsidR="00EC57BF">
              <w:t xml:space="preserve"> </w:t>
            </w:r>
            <w:r w:rsidRPr="005F71A4">
              <w:t>pts.</w:t>
            </w:r>
          </w:p>
          <w:p w14:paraId="54C26A07" w14:textId="77777777" w:rsidR="00434EE3" w:rsidRPr="005F71A4" w:rsidRDefault="00434EE3" w:rsidP="001C4AE4"/>
        </w:tc>
      </w:tr>
      <w:tr w:rsidR="00434EE3" w:rsidRPr="005F71A4" w14:paraId="5FF60F8D" w14:textId="77777777" w:rsidTr="001C4AE4">
        <w:tc>
          <w:tcPr>
            <w:tcW w:w="340" w:type="pct"/>
          </w:tcPr>
          <w:p w14:paraId="2D582510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9" w:type="pct"/>
          </w:tcPr>
          <w:p w14:paraId="2992AD35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0B8E49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E8407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13 pts.</w:t>
            </w:r>
          </w:p>
          <w:p w14:paraId="15FBBD9D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</w:tcPr>
          <w:p w14:paraId="75A5E4EE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Measure 1</w:t>
            </w:r>
          </w:p>
          <w:p w14:paraId="784C87CD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Length-of-Time Homeless </w:t>
            </w:r>
          </w:p>
          <w:p w14:paraId="2B02C1BA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078" w:type="pct"/>
          </w:tcPr>
          <w:p w14:paraId="23CED8F5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Metric 1.1 (a1.2)</w:t>
            </w:r>
          </w:p>
          <w:p w14:paraId="5166076B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The average length of time people experience homelessness in ES, SH, and TH </w:t>
            </w:r>
          </w:p>
        </w:tc>
        <w:tc>
          <w:tcPr>
            <w:tcW w:w="708" w:type="pct"/>
          </w:tcPr>
          <w:p w14:paraId="52377A99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Decrease at least 5%</w:t>
            </w:r>
          </w:p>
        </w:tc>
        <w:tc>
          <w:tcPr>
            <w:tcW w:w="708" w:type="pct"/>
          </w:tcPr>
          <w:p w14:paraId="35671A8C" w14:textId="77777777" w:rsidR="009A2D9E" w:rsidRDefault="009A2D9E" w:rsidP="001C4AE4">
            <w:r>
              <w:t>Last year 246</w:t>
            </w:r>
          </w:p>
          <w:p w14:paraId="4F7233F7" w14:textId="77777777" w:rsidR="009A2D9E" w:rsidRDefault="009A2D9E" w:rsidP="001C4AE4">
            <w:r>
              <w:t>This year 279</w:t>
            </w:r>
          </w:p>
          <w:p w14:paraId="6B407307" w14:textId="77777777" w:rsidR="009A2D9E" w:rsidRDefault="009A2D9E" w:rsidP="001C4AE4"/>
          <w:p w14:paraId="2289CDC1" w14:textId="77777777" w:rsidR="00434EE3" w:rsidRPr="005F71A4" w:rsidRDefault="009A2D9E" w:rsidP="001C4AE4">
            <w:r>
              <w:t>Inc</w:t>
            </w:r>
            <w:r w:rsidR="00434EE3" w:rsidRPr="005F71A4">
              <w:t xml:space="preserve">reased by </w:t>
            </w:r>
            <w:r>
              <w:t xml:space="preserve">33 </w:t>
            </w:r>
            <w:r w:rsidR="00434EE3" w:rsidRPr="005F71A4">
              <w:t xml:space="preserve"> nights or </w:t>
            </w:r>
            <w:r>
              <w:t>1</w:t>
            </w:r>
            <w:r w:rsidR="00434EE3" w:rsidRPr="005F71A4">
              <w:t>3%</w:t>
            </w:r>
          </w:p>
          <w:p w14:paraId="1BA7227B" w14:textId="77777777" w:rsidR="00434EE3" w:rsidRPr="005F71A4" w:rsidRDefault="00434EE3" w:rsidP="001C4AE4"/>
          <w:p w14:paraId="75E29974" w14:textId="77777777" w:rsidR="00434EE3" w:rsidRPr="005F71A4" w:rsidRDefault="00434EE3" w:rsidP="001C4AE4"/>
        </w:tc>
        <w:tc>
          <w:tcPr>
            <w:tcW w:w="705" w:type="pct"/>
          </w:tcPr>
          <w:p w14:paraId="1125F001" w14:textId="77777777" w:rsidR="00434EE3" w:rsidRPr="005F71A4" w:rsidRDefault="00434EE3" w:rsidP="001C4AE4">
            <w:r w:rsidRPr="005F71A4">
              <w:t>NOT MET –</w:t>
            </w:r>
            <w:r>
              <w:t>(</w:t>
            </w:r>
            <w:r w:rsidRPr="005F71A4">
              <w:t>13</w:t>
            </w:r>
            <w:r>
              <w:t>)</w:t>
            </w:r>
            <w:r w:rsidRPr="005F71A4">
              <w:t xml:space="preserve"> pts.</w:t>
            </w:r>
          </w:p>
          <w:p w14:paraId="77750963" w14:textId="77777777" w:rsidR="00434EE3" w:rsidRPr="005F71A4" w:rsidRDefault="00434EE3" w:rsidP="001C4AE4"/>
        </w:tc>
      </w:tr>
      <w:tr w:rsidR="00434EE3" w:rsidRPr="005F71A4" w14:paraId="12EB23DA" w14:textId="77777777" w:rsidTr="001C4AE4">
        <w:tc>
          <w:tcPr>
            <w:tcW w:w="340" w:type="pct"/>
          </w:tcPr>
          <w:p w14:paraId="7DBF8656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9" w:type="pct"/>
          </w:tcPr>
          <w:p w14:paraId="37918395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71CC29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22359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13 pts. </w:t>
            </w:r>
          </w:p>
          <w:p w14:paraId="59030118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</w:tcPr>
          <w:p w14:paraId="634DE7FC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Measure 7</w:t>
            </w:r>
          </w:p>
          <w:p w14:paraId="3EC98876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Successful Permanent Housing Placement and Retention </w:t>
            </w:r>
          </w:p>
          <w:p w14:paraId="5484EF82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078" w:type="pct"/>
          </w:tcPr>
          <w:p w14:paraId="0AE52380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Metric 7b.1</w:t>
            </w:r>
          </w:p>
          <w:p w14:paraId="138F8DBD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Persons in ES, SH, TH and PH-RRH who exited, plus persons in other PH projects who exited to permanent housing destinations </w:t>
            </w:r>
          </w:p>
        </w:tc>
        <w:tc>
          <w:tcPr>
            <w:tcW w:w="708" w:type="pct"/>
          </w:tcPr>
          <w:p w14:paraId="053D53E5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Increase at least 2% or the rate is 50% or higher</w:t>
            </w:r>
          </w:p>
        </w:tc>
        <w:tc>
          <w:tcPr>
            <w:tcW w:w="708" w:type="pct"/>
          </w:tcPr>
          <w:p w14:paraId="1CC82F91" w14:textId="77777777" w:rsidR="00434EE3" w:rsidRDefault="00434EE3" w:rsidP="009A2D9E">
            <w:r w:rsidRPr="005F71A4">
              <w:t xml:space="preserve"> </w:t>
            </w:r>
            <w:r w:rsidR="009A2D9E">
              <w:t>Last year 48%</w:t>
            </w:r>
          </w:p>
          <w:p w14:paraId="46D58A11" w14:textId="77777777" w:rsidR="009A2D9E" w:rsidRDefault="009A2D9E" w:rsidP="009A2D9E">
            <w:r>
              <w:t>This year 48.5%</w:t>
            </w:r>
          </w:p>
          <w:p w14:paraId="091E9774" w14:textId="77777777" w:rsidR="009A2D9E" w:rsidRDefault="009A2D9E" w:rsidP="009A2D9E"/>
          <w:p w14:paraId="75A4F87B" w14:textId="77777777" w:rsidR="009A2D9E" w:rsidRPr="005F71A4" w:rsidRDefault="009A2D9E" w:rsidP="009A2D9E">
            <w:r>
              <w:t>Increase by 0.5%</w:t>
            </w:r>
          </w:p>
        </w:tc>
        <w:tc>
          <w:tcPr>
            <w:tcW w:w="705" w:type="pct"/>
          </w:tcPr>
          <w:p w14:paraId="54DD817D" w14:textId="77777777" w:rsidR="00434EE3" w:rsidRPr="005F71A4" w:rsidRDefault="00434EE3" w:rsidP="001C4AE4">
            <w:r w:rsidRPr="005F71A4">
              <w:t xml:space="preserve">NOT MET – </w:t>
            </w:r>
            <w:r>
              <w:t xml:space="preserve">part of </w:t>
            </w:r>
            <w:r w:rsidRPr="005F71A4">
              <w:t>13 pts</w:t>
            </w:r>
          </w:p>
          <w:p w14:paraId="50BD8D86" w14:textId="77777777" w:rsidR="00434EE3" w:rsidRPr="005F71A4" w:rsidRDefault="00434EE3" w:rsidP="001C4AE4"/>
        </w:tc>
      </w:tr>
      <w:tr w:rsidR="00434EE3" w:rsidRPr="005F71A4" w14:paraId="0939148E" w14:textId="77777777" w:rsidTr="001C4AE4">
        <w:tc>
          <w:tcPr>
            <w:tcW w:w="340" w:type="pct"/>
          </w:tcPr>
          <w:p w14:paraId="61CB1153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9" w:type="pct"/>
          </w:tcPr>
          <w:p w14:paraId="466480A8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88F44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Included in #3</w:t>
            </w:r>
          </w:p>
        </w:tc>
        <w:tc>
          <w:tcPr>
            <w:tcW w:w="781" w:type="pct"/>
          </w:tcPr>
          <w:p w14:paraId="158CDC34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Measure 7</w:t>
            </w:r>
          </w:p>
          <w:p w14:paraId="57E868B8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Successful Permanent Housing Placement and Retention in PSH </w:t>
            </w:r>
          </w:p>
          <w:p w14:paraId="0A062CAB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078" w:type="pct"/>
          </w:tcPr>
          <w:p w14:paraId="29EC5D16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Metric 7b.2</w:t>
            </w: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 Persons in all PH projects except PH-RRH who exited after moving into housing who exited to permanent housing destinations, or who moved into housing and remained in the PH project </w:t>
            </w:r>
          </w:p>
        </w:tc>
        <w:tc>
          <w:tcPr>
            <w:tcW w:w="708" w:type="pct"/>
          </w:tcPr>
          <w:p w14:paraId="6BBBDAF9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Increase at least 1% or the rate is 96% or higher.</w:t>
            </w:r>
          </w:p>
        </w:tc>
        <w:tc>
          <w:tcPr>
            <w:tcW w:w="708" w:type="pct"/>
          </w:tcPr>
          <w:p w14:paraId="20CC7553" w14:textId="77777777" w:rsidR="00434EE3" w:rsidRDefault="009A2D9E" w:rsidP="001C4AE4">
            <w:r>
              <w:t xml:space="preserve">Last year </w:t>
            </w:r>
            <w:r w:rsidR="00434EE3" w:rsidRPr="005F71A4">
              <w:t xml:space="preserve">99% </w:t>
            </w:r>
          </w:p>
          <w:p w14:paraId="5EBDB629" w14:textId="77777777" w:rsidR="009A2D9E" w:rsidRDefault="009A2D9E" w:rsidP="001C4AE4">
            <w:r>
              <w:t>This year 94.7%</w:t>
            </w:r>
          </w:p>
          <w:p w14:paraId="2F0227E6" w14:textId="77777777" w:rsidR="009A2D9E" w:rsidRDefault="009A2D9E" w:rsidP="001C4AE4"/>
          <w:p w14:paraId="00C176B4" w14:textId="77777777" w:rsidR="009A2D9E" w:rsidRPr="005F71A4" w:rsidRDefault="009A2D9E" w:rsidP="001C4AE4">
            <w:r>
              <w:t xml:space="preserve">Decrease of </w:t>
            </w:r>
            <w:r w:rsidR="00DC3B97">
              <w:t>(</w:t>
            </w:r>
            <w:r>
              <w:t>4.3%</w:t>
            </w:r>
            <w:r w:rsidR="00DC3B97">
              <w:t>)</w:t>
            </w:r>
          </w:p>
        </w:tc>
        <w:tc>
          <w:tcPr>
            <w:tcW w:w="705" w:type="pct"/>
          </w:tcPr>
          <w:p w14:paraId="18F38A32" w14:textId="77777777" w:rsidR="00434EE3" w:rsidRPr="005F71A4" w:rsidRDefault="00434EE3" w:rsidP="001C4AE4">
            <w:r w:rsidRPr="005F71A4">
              <w:t xml:space="preserve"> </w:t>
            </w:r>
            <w:r w:rsidR="009A2D9E">
              <w:t xml:space="preserve">NOT </w:t>
            </w:r>
            <w:r w:rsidRPr="005F71A4">
              <w:t>MET – part of 13 pts.</w:t>
            </w:r>
          </w:p>
          <w:p w14:paraId="5209597C" w14:textId="77777777" w:rsidR="00434EE3" w:rsidRPr="005F71A4" w:rsidRDefault="00434EE3" w:rsidP="001C4AE4"/>
          <w:p w14:paraId="4BBACDAA" w14:textId="77777777" w:rsidR="00434EE3" w:rsidRPr="005F71A4" w:rsidRDefault="00434EE3" w:rsidP="001C4AE4"/>
          <w:p w14:paraId="5870CC39" w14:textId="77777777" w:rsidR="00434EE3" w:rsidRPr="005F71A4" w:rsidRDefault="00434EE3" w:rsidP="001C4AE4">
            <w:r w:rsidRPr="005F71A4">
              <w:t xml:space="preserve"> </w:t>
            </w:r>
          </w:p>
          <w:p w14:paraId="7A577BE6" w14:textId="77777777" w:rsidR="00434EE3" w:rsidRPr="005F71A4" w:rsidRDefault="00434EE3" w:rsidP="001C4AE4"/>
        </w:tc>
      </w:tr>
      <w:tr w:rsidR="00434EE3" w:rsidRPr="005F71A4" w14:paraId="6A67ABC1" w14:textId="77777777" w:rsidTr="001C4AE4">
        <w:tc>
          <w:tcPr>
            <w:tcW w:w="340" w:type="pct"/>
          </w:tcPr>
          <w:p w14:paraId="6DD63192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9" w:type="pct"/>
          </w:tcPr>
          <w:p w14:paraId="4D38B1C3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>8  pts.</w:t>
            </w:r>
          </w:p>
          <w:p w14:paraId="13086C45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</w:tcPr>
          <w:p w14:paraId="452E5228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Measure 2</w:t>
            </w:r>
          </w:p>
          <w:p w14:paraId="1D12A020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Returns to Homelessness </w:t>
            </w:r>
          </w:p>
        </w:tc>
        <w:tc>
          <w:tcPr>
            <w:tcW w:w="1078" w:type="pct"/>
          </w:tcPr>
          <w:p w14:paraId="6E95AC10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Metric 2</w:t>
            </w:r>
          </w:p>
          <w:p w14:paraId="7EF6C3BE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t xml:space="preserve">Percentage that exit from SO, ES, TH, SH, and PH to a permanent housing destination and return within </w:t>
            </w:r>
            <w:r w:rsidRPr="005F71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 months. </w:t>
            </w:r>
          </w:p>
        </w:tc>
        <w:tc>
          <w:tcPr>
            <w:tcW w:w="708" w:type="pct"/>
          </w:tcPr>
          <w:p w14:paraId="5BC03972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Decrease at least 5% within 6 months compared to previous year. </w:t>
            </w:r>
          </w:p>
          <w:p w14:paraId="7868BA21" w14:textId="77777777" w:rsidR="009A2D9E" w:rsidRDefault="009A2D9E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B97D85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F71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Decrease at least 10% within 12 months.</w:t>
            </w:r>
          </w:p>
          <w:p w14:paraId="3B114922" w14:textId="77777777" w:rsidR="00434EE3" w:rsidRPr="005F71A4" w:rsidRDefault="00434EE3" w:rsidP="001C4AE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pct"/>
          </w:tcPr>
          <w:p w14:paraId="212F73D2" w14:textId="77777777" w:rsidR="00434EE3" w:rsidRPr="00A87414" w:rsidRDefault="009A2D9E" w:rsidP="001C4AE4">
            <w:r>
              <w:lastRenderedPageBreak/>
              <w:t xml:space="preserve"> 3.6</w:t>
            </w:r>
            <w:r w:rsidR="00434EE3" w:rsidRPr="00A87414">
              <w:t xml:space="preserve">% returns compared to </w:t>
            </w:r>
            <w:r>
              <w:t>3</w:t>
            </w:r>
            <w:r w:rsidR="00434EE3" w:rsidRPr="00A87414">
              <w:t>%</w:t>
            </w:r>
            <w:r>
              <w:t xml:space="preserve">, </w:t>
            </w:r>
            <w:r w:rsidR="00DC3B97">
              <w:t xml:space="preserve">- - </w:t>
            </w:r>
            <w:r>
              <w:t>an increase</w:t>
            </w:r>
            <w:r w:rsidR="00434EE3" w:rsidRPr="00A87414">
              <w:t xml:space="preserve"> </w:t>
            </w:r>
          </w:p>
          <w:p w14:paraId="347B0A4B" w14:textId="77777777" w:rsidR="00434EE3" w:rsidRPr="00A87414" w:rsidRDefault="00434EE3" w:rsidP="001C4AE4"/>
          <w:p w14:paraId="6F46B244" w14:textId="77777777" w:rsidR="00434EE3" w:rsidRPr="00A87414" w:rsidRDefault="00434EE3" w:rsidP="001C4AE4"/>
          <w:p w14:paraId="0631BE70" w14:textId="77777777" w:rsidR="009A2D9E" w:rsidRPr="00A87414" w:rsidRDefault="009A2D9E" w:rsidP="009A2D9E">
            <w:r>
              <w:lastRenderedPageBreak/>
              <w:t xml:space="preserve">1.2 </w:t>
            </w:r>
            <w:r w:rsidR="00434EE3" w:rsidRPr="00A87414">
              <w:t xml:space="preserve">% returns compared to </w:t>
            </w:r>
            <w:r>
              <w:t>2</w:t>
            </w:r>
            <w:r w:rsidR="00434EE3" w:rsidRPr="00A87414">
              <w:t>%</w:t>
            </w:r>
            <w:r>
              <w:t>, a decrease</w:t>
            </w:r>
          </w:p>
        </w:tc>
        <w:tc>
          <w:tcPr>
            <w:tcW w:w="705" w:type="pct"/>
          </w:tcPr>
          <w:p w14:paraId="3D63792C" w14:textId="77777777" w:rsidR="00434EE3" w:rsidRDefault="009A2D9E" w:rsidP="001C4AE4">
            <w:r>
              <w:lastRenderedPageBreak/>
              <w:t>NOT</w:t>
            </w:r>
            <w:r w:rsidR="00434EE3">
              <w:t xml:space="preserve"> MET – part of 8 points</w:t>
            </w:r>
          </w:p>
          <w:p w14:paraId="2C2C6673" w14:textId="77777777" w:rsidR="00434EE3" w:rsidRDefault="00434EE3" w:rsidP="001C4AE4"/>
          <w:p w14:paraId="3E631EF9" w14:textId="77777777" w:rsidR="009A2D9E" w:rsidRDefault="009A2D9E" w:rsidP="001C4AE4"/>
          <w:p w14:paraId="7BA7FE16" w14:textId="77777777" w:rsidR="009A2D9E" w:rsidRDefault="009A2D9E" w:rsidP="001C4AE4"/>
          <w:p w14:paraId="76CB84B4" w14:textId="77777777" w:rsidR="00434EE3" w:rsidRPr="005F71A4" w:rsidRDefault="00434EE3" w:rsidP="001C4AE4">
            <w:r>
              <w:lastRenderedPageBreak/>
              <w:t>MET – part of 8 points</w:t>
            </w:r>
          </w:p>
          <w:p w14:paraId="78AEF130" w14:textId="77777777" w:rsidR="00434EE3" w:rsidRPr="005F71A4" w:rsidRDefault="00434EE3" w:rsidP="001C4AE4"/>
        </w:tc>
      </w:tr>
      <w:tr w:rsidR="00434EE3" w:rsidRPr="005F71A4" w14:paraId="2B934DAE" w14:textId="77777777" w:rsidTr="001C4AE4">
        <w:tc>
          <w:tcPr>
            <w:tcW w:w="340" w:type="pct"/>
          </w:tcPr>
          <w:p w14:paraId="26350BEB" w14:textId="77777777" w:rsidR="00434EE3" w:rsidRPr="005F71A4" w:rsidRDefault="00434EE3" w:rsidP="001C4AE4">
            <w:r w:rsidRPr="005F71A4">
              <w:lastRenderedPageBreak/>
              <w:t>6</w:t>
            </w:r>
          </w:p>
        </w:tc>
        <w:tc>
          <w:tcPr>
            <w:tcW w:w="679" w:type="pct"/>
          </w:tcPr>
          <w:p w14:paraId="5C16F310" w14:textId="77777777" w:rsidR="00434EE3" w:rsidRPr="005F71A4" w:rsidRDefault="00434EE3" w:rsidP="001C4AE4"/>
          <w:p w14:paraId="77778B98" w14:textId="77777777" w:rsidR="00434EE3" w:rsidRPr="005F71A4" w:rsidRDefault="00434EE3" w:rsidP="001C4AE4">
            <w:r w:rsidRPr="005F71A4">
              <w:t xml:space="preserve">7 pts. </w:t>
            </w:r>
          </w:p>
        </w:tc>
        <w:tc>
          <w:tcPr>
            <w:tcW w:w="781" w:type="pct"/>
          </w:tcPr>
          <w:p w14:paraId="40333DCE" w14:textId="77777777" w:rsidR="00434EE3" w:rsidRPr="005F71A4" w:rsidRDefault="00434EE3" w:rsidP="001C4AE4">
            <w:pPr>
              <w:rPr>
                <w:u w:val="single"/>
              </w:rPr>
            </w:pPr>
            <w:r w:rsidRPr="005F71A4">
              <w:rPr>
                <w:u w:val="single"/>
              </w:rPr>
              <w:t>Measure 4</w:t>
            </w:r>
          </w:p>
          <w:p w14:paraId="08D6DDC8" w14:textId="77777777" w:rsidR="00434EE3" w:rsidRPr="005F71A4" w:rsidRDefault="00434EE3" w:rsidP="001C4AE4">
            <w:r w:rsidRPr="005F71A4">
              <w:t>Employment  Income Growth</w:t>
            </w:r>
          </w:p>
        </w:tc>
        <w:tc>
          <w:tcPr>
            <w:tcW w:w="1078" w:type="pct"/>
          </w:tcPr>
          <w:p w14:paraId="3607023F" w14:textId="77777777" w:rsidR="00434EE3" w:rsidRPr="005F71A4" w:rsidRDefault="00434EE3" w:rsidP="001C4AE4">
            <w:pPr>
              <w:rPr>
                <w:u w:val="single"/>
              </w:rPr>
            </w:pPr>
            <w:r w:rsidRPr="005F71A4">
              <w:rPr>
                <w:u w:val="single"/>
              </w:rPr>
              <w:t>Metric 4.4</w:t>
            </w:r>
          </w:p>
          <w:p w14:paraId="45EDF464" w14:textId="77777777" w:rsidR="00434EE3" w:rsidRPr="005F71A4" w:rsidRDefault="00434EE3" w:rsidP="001C4AE4">
            <w:r w:rsidRPr="005F71A4">
              <w:t>Percentage in SH, TH, RRH and PSH that increase employment income from entry to exit for leavers.</w:t>
            </w:r>
          </w:p>
        </w:tc>
        <w:tc>
          <w:tcPr>
            <w:tcW w:w="708" w:type="pct"/>
          </w:tcPr>
          <w:p w14:paraId="54C5816F" w14:textId="77777777" w:rsidR="00434EE3" w:rsidRPr="005F71A4" w:rsidRDefault="00434EE3" w:rsidP="001C4AE4">
            <w:r w:rsidRPr="005F71A4">
              <w:t>20% Increase in earned income.</w:t>
            </w:r>
          </w:p>
        </w:tc>
        <w:tc>
          <w:tcPr>
            <w:tcW w:w="708" w:type="pct"/>
          </w:tcPr>
          <w:p w14:paraId="380368C0" w14:textId="77777777" w:rsidR="00434EE3" w:rsidRPr="005F71A4" w:rsidRDefault="00434EE3" w:rsidP="001C4AE4">
            <w:r w:rsidRPr="005F71A4">
              <w:t xml:space="preserve">  </w:t>
            </w:r>
            <w:r>
              <w:t>10</w:t>
            </w:r>
            <w:r w:rsidRPr="005F71A4">
              <w:t>% last year</w:t>
            </w:r>
          </w:p>
          <w:p w14:paraId="75D65707" w14:textId="77777777" w:rsidR="00434EE3" w:rsidRPr="005F71A4" w:rsidRDefault="00434EE3" w:rsidP="001C4AE4">
            <w:r w:rsidRPr="005F71A4">
              <w:t xml:space="preserve">  </w:t>
            </w:r>
            <w:r w:rsidR="009A2D9E">
              <w:t>19.7</w:t>
            </w:r>
            <w:r w:rsidRPr="005F71A4">
              <w:t>% this year</w:t>
            </w:r>
          </w:p>
          <w:p w14:paraId="3AD59A1C" w14:textId="77777777" w:rsidR="00434EE3" w:rsidRPr="005F71A4" w:rsidRDefault="00434EE3" w:rsidP="001C4AE4"/>
          <w:p w14:paraId="2F85F3AC" w14:textId="77777777" w:rsidR="00434EE3" w:rsidRPr="005F71A4" w:rsidRDefault="009A2D9E" w:rsidP="001C4AE4">
            <w:r>
              <w:t xml:space="preserve">A 9.7% </w:t>
            </w:r>
            <w:r w:rsidR="00434EE3">
              <w:t>increase</w:t>
            </w:r>
          </w:p>
        </w:tc>
        <w:tc>
          <w:tcPr>
            <w:tcW w:w="705" w:type="pct"/>
          </w:tcPr>
          <w:p w14:paraId="40E1DC9C" w14:textId="77777777" w:rsidR="00434EE3" w:rsidRPr="005F71A4" w:rsidRDefault="00434EE3" w:rsidP="001C4AE4">
            <w:r w:rsidRPr="005F71A4">
              <w:t>MET – 7 pts.</w:t>
            </w:r>
          </w:p>
          <w:p w14:paraId="33D91F52" w14:textId="77777777" w:rsidR="00434EE3" w:rsidRPr="005F71A4" w:rsidRDefault="00434EE3" w:rsidP="001C4AE4"/>
        </w:tc>
      </w:tr>
      <w:tr w:rsidR="00434EE3" w:rsidRPr="005F71A4" w14:paraId="03BC6B02" w14:textId="77777777" w:rsidTr="001C4AE4">
        <w:tc>
          <w:tcPr>
            <w:tcW w:w="340" w:type="pct"/>
          </w:tcPr>
          <w:p w14:paraId="4D17CB3A" w14:textId="77777777" w:rsidR="00434EE3" w:rsidRPr="005F71A4" w:rsidRDefault="00434EE3" w:rsidP="001C4AE4">
            <w:r w:rsidRPr="005F71A4">
              <w:t>7</w:t>
            </w:r>
          </w:p>
        </w:tc>
        <w:tc>
          <w:tcPr>
            <w:tcW w:w="679" w:type="pct"/>
          </w:tcPr>
          <w:p w14:paraId="24DC40B2" w14:textId="77777777" w:rsidR="00434EE3" w:rsidRPr="005F71A4" w:rsidRDefault="00434EE3" w:rsidP="001C4AE4">
            <w:r w:rsidRPr="005F71A4">
              <w:t>Included in #6</w:t>
            </w:r>
          </w:p>
        </w:tc>
        <w:tc>
          <w:tcPr>
            <w:tcW w:w="781" w:type="pct"/>
          </w:tcPr>
          <w:p w14:paraId="30AAB13A" w14:textId="77777777" w:rsidR="00434EE3" w:rsidRPr="005F71A4" w:rsidRDefault="00434EE3" w:rsidP="001C4AE4">
            <w:r w:rsidRPr="005F71A4">
              <w:t>Non-employment cash income growth</w:t>
            </w:r>
          </w:p>
        </w:tc>
        <w:tc>
          <w:tcPr>
            <w:tcW w:w="1078" w:type="pct"/>
          </w:tcPr>
          <w:p w14:paraId="1F5DB944" w14:textId="77777777" w:rsidR="00434EE3" w:rsidRPr="005F71A4" w:rsidRDefault="00434EE3" w:rsidP="001C4AE4">
            <w:pPr>
              <w:rPr>
                <w:u w:val="single"/>
              </w:rPr>
            </w:pPr>
            <w:r w:rsidRPr="005F71A4">
              <w:rPr>
                <w:u w:val="single"/>
              </w:rPr>
              <w:t>Metric 4.5</w:t>
            </w:r>
          </w:p>
          <w:p w14:paraId="69992C35" w14:textId="77777777" w:rsidR="00434EE3" w:rsidRPr="005F71A4" w:rsidRDefault="00434EE3" w:rsidP="001C4AE4">
            <w:r w:rsidRPr="005F71A4">
              <w:t>Percentage in SH, TH, RRH and PSH that increase non-employment cash income from entry to exit for leavers.</w:t>
            </w:r>
          </w:p>
        </w:tc>
        <w:tc>
          <w:tcPr>
            <w:tcW w:w="708" w:type="pct"/>
          </w:tcPr>
          <w:p w14:paraId="3441EA89" w14:textId="77777777" w:rsidR="00434EE3" w:rsidRPr="005F71A4" w:rsidRDefault="00434EE3" w:rsidP="001C4AE4">
            <w:r w:rsidRPr="005F71A4">
              <w:t>Increase in non-employment cash income</w:t>
            </w:r>
            <w:r>
              <w:t xml:space="preserve"> OR is 50% or higher</w:t>
            </w:r>
          </w:p>
        </w:tc>
        <w:tc>
          <w:tcPr>
            <w:tcW w:w="708" w:type="pct"/>
          </w:tcPr>
          <w:p w14:paraId="5FCF5838" w14:textId="77777777" w:rsidR="00434EE3" w:rsidRPr="005F71A4" w:rsidRDefault="009A2D9E" w:rsidP="001C4AE4">
            <w:r>
              <w:t>35</w:t>
            </w:r>
            <w:r w:rsidR="00434EE3" w:rsidRPr="005F71A4">
              <w:t>% last year</w:t>
            </w:r>
          </w:p>
          <w:p w14:paraId="30783D01" w14:textId="77777777" w:rsidR="00434EE3" w:rsidRPr="005F71A4" w:rsidRDefault="009A2D9E" w:rsidP="001C4AE4">
            <w:r>
              <w:t>21.1</w:t>
            </w:r>
            <w:r w:rsidR="00434EE3" w:rsidRPr="005F71A4">
              <w:t>% this year</w:t>
            </w:r>
          </w:p>
          <w:p w14:paraId="0FC90EFB" w14:textId="77777777" w:rsidR="00434EE3" w:rsidRPr="005F71A4" w:rsidRDefault="00434EE3" w:rsidP="001C4AE4"/>
          <w:p w14:paraId="2F506ED4" w14:textId="77777777" w:rsidR="00434EE3" w:rsidRPr="005F71A4" w:rsidRDefault="00DC3B97" w:rsidP="001C4AE4">
            <w:r>
              <w:t>(</w:t>
            </w:r>
            <w:r w:rsidR="009A2D9E">
              <w:t>13.9</w:t>
            </w:r>
            <w:r w:rsidR="00434EE3">
              <w:t>%</w:t>
            </w:r>
            <w:r>
              <w:t>)</w:t>
            </w:r>
            <w:r w:rsidR="00434EE3">
              <w:t xml:space="preserve"> De</w:t>
            </w:r>
            <w:r w:rsidR="00434EE3" w:rsidRPr="005F71A4">
              <w:t>crease</w:t>
            </w:r>
          </w:p>
        </w:tc>
        <w:tc>
          <w:tcPr>
            <w:tcW w:w="705" w:type="pct"/>
          </w:tcPr>
          <w:p w14:paraId="3BB884F8" w14:textId="77777777" w:rsidR="00434EE3" w:rsidRPr="005F71A4" w:rsidRDefault="00434EE3" w:rsidP="001C4AE4">
            <w:r w:rsidRPr="005F71A4">
              <w:t>NOT MET – part of #6.</w:t>
            </w:r>
          </w:p>
          <w:p w14:paraId="30D202A6" w14:textId="77777777" w:rsidR="00434EE3" w:rsidRPr="005F71A4" w:rsidRDefault="00434EE3" w:rsidP="001C4AE4"/>
        </w:tc>
      </w:tr>
      <w:tr w:rsidR="00434EE3" w:rsidRPr="005F71A4" w14:paraId="518CC744" w14:textId="77777777" w:rsidTr="001C4AE4">
        <w:tc>
          <w:tcPr>
            <w:tcW w:w="340" w:type="pct"/>
          </w:tcPr>
          <w:p w14:paraId="6E61D0E3" w14:textId="77777777" w:rsidR="00434EE3" w:rsidRPr="005F71A4" w:rsidRDefault="00434EE3" w:rsidP="001C4AE4"/>
        </w:tc>
        <w:tc>
          <w:tcPr>
            <w:tcW w:w="679" w:type="pct"/>
          </w:tcPr>
          <w:p w14:paraId="39979844" w14:textId="77777777" w:rsidR="00434EE3" w:rsidRPr="005F71A4" w:rsidRDefault="00434EE3" w:rsidP="001C4AE4"/>
        </w:tc>
        <w:tc>
          <w:tcPr>
            <w:tcW w:w="781" w:type="pct"/>
          </w:tcPr>
          <w:p w14:paraId="07B92FAA" w14:textId="77777777" w:rsidR="00434EE3" w:rsidRPr="005F71A4" w:rsidRDefault="00434EE3" w:rsidP="001C4AE4"/>
        </w:tc>
        <w:tc>
          <w:tcPr>
            <w:tcW w:w="1078" w:type="pct"/>
          </w:tcPr>
          <w:p w14:paraId="666640C2" w14:textId="77777777" w:rsidR="00434EE3" w:rsidRPr="005F71A4" w:rsidRDefault="00434EE3" w:rsidP="001C4AE4">
            <w:pPr>
              <w:rPr>
                <w:u w:val="single"/>
              </w:rPr>
            </w:pPr>
            <w:r w:rsidRPr="005F71A4">
              <w:rPr>
                <w:u w:val="single"/>
              </w:rPr>
              <w:t>SPM D</w:t>
            </w:r>
            <w:r>
              <w:rPr>
                <w:u w:val="single"/>
              </w:rPr>
              <w:t xml:space="preserve">ata Quality Report </w:t>
            </w:r>
            <w:r w:rsidRPr="005F71A4">
              <w:rPr>
                <w:u w:val="single"/>
              </w:rPr>
              <w:t>SUBMISSION</w:t>
            </w:r>
          </w:p>
        </w:tc>
        <w:tc>
          <w:tcPr>
            <w:tcW w:w="708" w:type="pct"/>
          </w:tcPr>
          <w:p w14:paraId="7BCF2E8F" w14:textId="77777777" w:rsidR="00434EE3" w:rsidRPr="005F71A4" w:rsidRDefault="00434EE3" w:rsidP="001C4AE4"/>
        </w:tc>
        <w:tc>
          <w:tcPr>
            <w:tcW w:w="708" w:type="pct"/>
          </w:tcPr>
          <w:p w14:paraId="563A2D38" w14:textId="77777777" w:rsidR="00434EE3" w:rsidRPr="005F71A4" w:rsidRDefault="00434EE3" w:rsidP="001C4AE4"/>
        </w:tc>
        <w:tc>
          <w:tcPr>
            <w:tcW w:w="705" w:type="pct"/>
          </w:tcPr>
          <w:p w14:paraId="10E58E32" w14:textId="77777777" w:rsidR="00434EE3" w:rsidRPr="005F71A4" w:rsidRDefault="00434EE3" w:rsidP="001C4AE4">
            <w:r w:rsidRPr="005F71A4">
              <w:t xml:space="preserve">MET – </w:t>
            </w:r>
            <w:r>
              <w:t>4</w:t>
            </w:r>
            <w:r w:rsidRPr="005F71A4">
              <w:t xml:space="preserve"> pts.</w:t>
            </w:r>
          </w:p>
        </w:tc>
      </w:tr>
      <w:tr w:rsidR="00434EE3" w:rsidRPr="005F71A4" w14:paraId="4A3A3593" w14:textId="77777777" w:rsidTr="001C4AE4">
        <w:tc>
          <w:tcPr>
            <w:tcW w:w="340" w:type="pct"/>
          </w:tcPr>
          <w:p w14:paraId="20C550E6" w14:textId="77777777" w:rsidR="00434EE3" w:rsidRPr="005F71A4" w:rsidRDefault="00434EE3" w:rsidP="001C4AE4">
            <w:r w:rsidRPr="005F71A4">
              <w:t>TOTAL</w:t>
            </w:r>
          </w:p>
        </w:tc>
        <w:tc>
          <w:tcPr>
            <w:tcW w:w="679" w:type="pct"/>
          </w:tcPr>
          <w:p w14:paraId="4CBD4F30" w14:textId="77777777" w:rsidR="00434EE3" w:rsidRPr="005F71A4" w:rsidRDefault="00434EE3" w:rsidP="001C4AE4"/>
        </w:tc>
        <w:tc>
          <w:tcPr>
            <w:tcW w:w="781" w:type="pct"/>
          </w:tcPr>
          <w:p w14:paraId="1593B0CB" w14:textId="77777777" w:rsidR="00434EE3" w:rsidRPr="005F71A4" w:rsidRDefault="00434EE3" w:rsidP="001C4AE4"/>
        </w:tc>
        <w:tc>
          <w:tcPr>
            <w:tcW w:w="1078" w:type="pct"/>
          </w:tcPr>
          <w:p w14:paraId="5DF212BE" w14:textId="77777777" w:rsidR="00434EE3" w:rsidRPr="005F71A4" w:rsidRDefault="00434EE3" w:rsidP="001C4AE4">
            <w:pPr>
              <w:rPr>
                <w:u w:val="single"/>
              </w:rPr>
            </w:pPr>
          </w:p>
        </w:tc>
        <w:tc>
          <w:tcPr>
            <w:tcW w:w="708" w:type="pct"/>
          </w:tcPr>
          <w:p w14:paraId="2AC5E94D" w14:textId="77777777" w:rsidR="00434EE3" w:rsidRPr="005F71A4" w:rsidRDefault="00434EE3" w:rsidP="001C4AE4"/>
        </w:tc>
        <w:tc>
          <w:tcPr>
            <w:tcW w:w="708" w:type="pct"/>
          </w:tcPr>
          <w:p w14:paraId="0594067E" w14:textId="77777777" w:rsidR="00434EE3" w:rsidRPr="005F71A4" w:rsidRDefault="00434EE3" w:rsidP="001C4AE4"/>
        </w:tc>
        <w:tc>
          <w:tcPr>
            <w:tcW w:w="705" w:type="pct"/>
          </w:tcPr>
          <w:p w14:paraId="1AC9C93F" w14:textId="77777777" w:rsidR="00434EE3" w:rsidRPr="005F71A4" w:rsidRDefault="00C9376B" w:rsidP="001C4AE4">
            <w:r>
              <w:t>18</w:t>
            </w:r>
            <w:r w:rsidR="00434EE3" w:rsidRPr="005F71A4">
              <w:t>/4</w:t>
            </w:r>
            <w:r w:rsidR="00434EE3">
              <w:t>8 points</w:t>
            </w:r>
          </w:p>
        </w:tc>
      </w:tr>
    </w:tbl>
    <w:p w14:paraId="36263161" w14:textId="77777777" w:rsidR="00434EE3" w:rsidRDefault="00434EE3" w:rsidP="00434EE3"/>
    <w:p w14:paraId="72411C12" w14:textId="77777777" w:rsidR="00434EE3" w:rsidRDefault="00434EE3" w:rsidP="00434EE3"/>
    <w:p w14:paraId="46DEC378" w14:textId="77777777" w:rsidR="00434EE3" w:rsidRPr="005F71A4" w:rsidRDefault="00434EE3" w:rsidP="00434EE3">
      <w:pPr>
        <w:pStyle w:val="ListParagraph"/>
        <w:ind w:left="765"/>
        <w:rPr>
          <w:b/>
        </w:rPr>
      </w:pPr>
      <w:r w:rsidRPr="005F71A4">
        <w:rPr>
          <w:b/>
        </w:rPr>
        <w:t>D. 202</w:t>
      </w:r>
      <w:r w:rsidR="00C9376B">
        <w:rPr>
          <w:b/>
        </w:rPr>
        <w:t>4</w:t>
      </w:r>
      <w:r w:rsidRPr="005F71A4">
        <w:rPr>
          <w:b/>
        </w:rPr>
        <w:t xml:space="preserve"> CoC APPLICATION SCORING KEY</w:t>
      </w:r>
    </w:p>
    <w:tbl>
      <w:tblPr>
        <w:tblW w:w="492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94"/>
        <w:gridCol w:w="4784"/>
      </w:tblGrid>
      <w:tr w:rsidR="00434EE3" w:rsidRPr="005F71A4" w14:paraId="12EA658C" w14:textId="77777777" w:rsidTr="001C4AE4">
        <w:trPr>
          <w:trHeight w:val="417"/>
        </w:trPr>
        <w:tc>
          <w:tcPr>
            <w:tcW w:w="3157" w:type="pct"/>
            <w:shd w:val="clear" w:color="auto" w:fill="D9D9D9" w:themeFill="background1" w:themeFillShade="D9"/>
          </w:tcPr>
          <w:p w14:paraId="6AFD9FD8" w14:textId="77777777" w:rsidR="00434EE3" w:rsidRPr="005F71A4" w:rsidRDefault="00434EE3" w:rsidP="001C4AE4">
            <w:pPr>
              <w:jc w:val="center"/>
              <w:rPr>
                <w:b/>
                <w:bCs/>
                <w:iCs/>
                <w:color w:val="000000"/>
              </w:rPr>
            </w:pPr>
            <w:r w:rsidRPr="005F71A4">
              <w:rPr>
                <w:b/>
                <w:color w:val="000000"/>
              </w:rPr>
              <w:t>HUD Scoring Category</w:t>
            </w:r>
          </w:p>
        </w:tc>
        <w:tc>
          <w:tcPr>
            <w:tcW w:w="1843" w:type="pct"/>
            <w:shd w:val="clear" w:color="auto" w:fill="D9D9D9" w:themeFill="background1" w:themeFillShade="D9"/>
          </w:tcPr>
          <w:p w14:paraId="1EEA05BA" w14:textId="77777777" w:rsidR="00434EE3" w:rsidRPr="005F71A4" w:rsidRDefault="00434EE3" w:rsidP="001C4AE4">
            <w:pPr>
              <w:jc w:val="center"/>
              <w:rPr>
                <w:b/>
                <w:bCs/>
                <w:iCs/>
                <w:color w:val="000000"/>
              </w:rPr>
            </w:pPr>
            <w:r w:rsidRPr="005F71A4">
              <w:rPr>
                <w:b/>
                <w:color w:val="000000"/>
              </w:rPr>
              <w:t>Maximum Score (Points)</w:t>
            </w:r>
          </w:p>
        </w:tc>
      </w:tr>
      <w:tr w:rsidR="00434EE3" w:rsidRPr="005F71A4" w14:paraId="0C01A3E1" w14:textId="77777777" w:rsidTr="001C4AE4">
        <w:trPr>
          <w:trHeight w:val="377"/>
        </w:trPr>
        <w:tc>
          <w:tcPr>
            <w:tcW w:w="3157" w:type="pct"/>
          </w:tcPr>
          <w:p w14:paraId="45466F72" w14:textId="77777777" w:rsidR="00434EE3" w:rsidRPr="005F71A4" w:rsidRDefault="00434EE3" w:rsidP="001C4AE4">
            <w:pPr>
              <w:pStyle w:val="TableParagraph"/>
              <w:rPr>
                <w:rFonts w:ascii="Times New Roman" w:hAnsi="Times New Roman" w:cs="Times New Roman"/>
                <w:spacing w:val="19"/>
                <w:w w:val="110"/>
              </w:rPr>
            </w:pPr>
            <w:r w:rsidRPr="005F71A4">
              <w:rPr>
                <w:rFonts w:ascii="Times New Roman" w:hAnsi="Times New Roman" w:cs="Times New Roman"/>
                <w:w w:val="110"/>
              </w:rPr>
              <w:t>I.</w:t>
            </w:r>
            <w:r w:rsidRPr="005F71A4">
              <w:rPr>
                <w:rFonts w:ascii="Times New Roman" w:hAnsi="Times New Roman" w:cs="Times New Roman"/>
                <w:spacing w:val="19"/>
                <w:w w:val="110"/>
              </w:rPr>
              <w:t xml:space="preserve"> COC COORDINATION AND ENGAGEMENT </w:t>
            </w:r>
          </w:p>
          <w:p w14:paraId="3A2E3C1C" w14:textId="77777777" w:rsidR="00434EE3" w:rsidRPr="005F71A4" w:rsidRDefault="00434EE3" w:rsidP="001C4AE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pct"/>
          </w:tcPr>
          <w:p w14:paraId="1AC4D3E4" w14:textId="77777777" w:rsidR="00434EE3" w:rsidRPr="005F71A4" w:rsidRDefault="00434EE3" w:rsidP="001C4AE4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eastAsia="Times New Roman" w:hAnsi="Times New Roman" w:cs="Times New Roman"/>
              </w:rPr>
              <w:t>8</w:t>
            </w:r>
            <w:r w:rsidR="00C9376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34EE3" w:rsidRPr="005F71A4" w14:paraId="0B4398DB" w14:textId="77777777" w:rsidTr="001C4AE4">
        <w:trPr>
          <w:trHeight w:val="359"/>
        </w:trPr>
        <w:tc>
          <w:tcPr>
            <w:tcW w:w="3157" w:type="pct"/>
          </w:tcPr>
          <w:p w14:paraId="35F89E3E" w14:textId="77777777" w:rsidR="00434EE3" w:rsidRPr="005F71A4" w:rsidRDefault="00434EE3" w:rsidP="001C4AE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hAnsi="Times New Roman" w:cs="Times New Roman"/>
                <w:w w:val="105"/>
              </w:rPr>
              <w:t xml:space="preserve">2. </w:t>
            </w:r>
            <w:r w:rsidRPr="005F71A4">
              <w:rPr>
                <w:rFonts w:ascii="Times New Roman" w:hAnsi="Times New Roman" w:cs="Times New Roman"/>
                <w:spacing w:val="41"/>
                <w:w w:val="105"/>
              </w:rPr>
              <w:t xml:space="preserve"> PROJECT REVIEW AND RANKING</w:t>
            </w:r>
          </w:p>
        </w:tc>
        <w:tc>
          <w:tcPr>
            <w:tcW w:w="1843" w:type="pct"/>
          </w:tcPr>
          <w:p w14:paraId="1DDB9082" w14:textId="77777777" w:rsidR="00434EE3" w:rsidRPr="005F71A4" w:rsidRDefault="00434EE3" w:rsidP="00C9376B">
            <w:pPr>
              <w:pStyle w:val="TableParagraph"/>
              <w:spacing w:before="8"/>
              <w:ind w:left="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9376B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4EE3" w:rsidRPr="005F71A4" w14:paraId="26E0ABE2" w14:textId="77777777" w:rsidTr="001C4AE4">
        <w:trPr>
          <w:trHeight w:val="359"/>
        </w:trPr>
        <w:tc>
          <w:tcPr>
            <w:tcW w:w="3157" w:type="pct"/>
          </w:tcPr>
          <w:p w14:paraId="3B4BC3EE" w14:textId="77777777" w:rsidR="00434EE3" w:rsidRPr="005F71A4" w:rsidRDefault="00434EE3" w:rsidP="001C4AE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hAnsi="Times New Roman" w:cs="Times New Roman"/>
                <w:w w:val="105"/>
              </w:rPr>
              <w:t xml:space="preserve">3. </w:t>
            </w:r>
            <w:r w:rsidRPr="005F71A4">
              <w:rPr>
                <w:rFonts w:ascii="Times New Roman" w:hAnsi="Times New Roman" w:cs="Times New Roman"/>
                <w:spacing w:val="10"/>
                <w:w w:val="105"/>
              </w:rPr>
              <w:t xml:space="preserve"> HMIS </w:t>
            </w:r>
          </w:p>
        </w:tc>
        <w:tc>
          <w:tcPr>
            <w:tcW w:w="1843" w:type="pct"/>
          </w:tcPr>
          <w:p w14:paraId="64A8480B" w14:textId="77777777" w:rsidR="00434EE3" w:rsidRPr="005F71A4" w:rsidRDefault="00434EE3" w:rsidP="001C4AE4">
            <w:pPr>
              <w:pStyle w:val="TableParagraph"/>
              <w:spacing w:before="15"/>
              <w:ind w:left="30"/>
              <w:jc w:val="center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34EE3" w:rsidRPr="005F71A4" w14:paraId="2B2A9DBB" w14:textId="77777777" w:rsidTr="001C4AE4">
        <w:trPr>
          <w:trHeight w:val="350"/>
        </w:trPr>
        <w:tc>
          <w:tcPr>
            <w:tcW w:w="3157" w:type="pct"/>
          </w:tcPr>
          <w:p w14:paraId="142EC76F" w14:textId="77777777" w:rsidR="00434EE3" w:rsidRPr="005F71A4" w:rsidRDefault="00434EE3" w:rsidP="001C4AE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hAnsi="Times New Roman" w:cs="Times New Roman"/>
                <w:w w:val="105"/>
              </w:rPr>
              <w:t xml:space="preserve">4. </w:t>
            </w:r>
            <w:r w:rsidRPr="005F71A4">
              <w:rPr>
                <w:rFonts w:ascii="Times New Roman" w:hAnsi="Times New Roman" w:cs="Times New Roman"/>
                <w:spacing w:val="42"/>
                <w:w w:val="105"/>
              </w:rPr>
              <w:t xml:space="preserve"> POINT IN TIME COUNT SUBMISSION</w:t>
            </w:r>
          </w:p>
        </w:tc>
        <w:tc>
          <w:tcPr>
            <w:tcW w:w="1843" w:type="pct"/>
          </w:tcPr>
          <w:p w14:paraId="61A5A7FE" w14:textId="77777777" w:rsidR="00434EE3" w:rsidRPr="005F71A4" w:rsidRDefault="00434EE3" w:rsidP="001C4AE4">
            <w:pPr>
              <w:pStyle w:val="TableParagraph"/>
              <w:spacing w:before="8"/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34EE3" w:rsidRPr="005F71A4" w14:paraId="30AFD47C" w14:textId="77777777" w:rsidTr="001C4AE4">
        <w:trPr>
          <w:trHeight w:val="350"/>
        </w:trPr>
        <w:tc>
          <w:tcPr>
            <w:tcW w:w="3157" w:type="pct"/>
          </w:tcPr>
          <w:p w14:paraId="1CF1DC56" w14:textId="77777777" w:rsidR="00434EE3" w:rsidRPr="005F71A4" w:rsidRDefault="00434EE3" w:rsidP="001C4AE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hAnsi="Times New Roman" w:cs="Times New Roman"/>
                <w:w w:val="105"/>
              </w:rPr>
              <w:t xml:space="preserve">5. </w:t>
            </w:r>
            <w:r w:rsidRPr="005F71A4">
              <w:rPr>
                <w:rFonts w:ascii="Times New Roman" w:hAnsi="Times New Roman" w:cs="Times New Roman"/>
                <w:spacing w:val="18"/>
                <w:w w:val="105"/>
              </w:rPr>
              <w:t xml:space="preserve"> SYSTEM PERFORMANCE MEASURES (INCLUDING Homeless numbers)</w:t>
            </w:r>
          </w:p>
        </w:tc>
        <w:tc>
          <w:tcPr>
            <w:tcW w:w="1843" w:type="pct"/>
          </w:tcPr>
          <w:p w14:paraId="059E9B13" w14:textId="77777777" w:rsidR="00434EE3" w:rsidRPr="005F71A4" w:rsidRDefault="00434EE3" w:rsidP="00C9376B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60 – approximately </w:t>
            </w:r>
            <w:r w:rsidR="00C9376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 met</w:t>
            </w:r>
          </w:p>
        </w:tc>
      </w:tr>
      <w:tr w:rsidR="00434EE3" w:rsidRPr="005F71A4" w14:paraId="5A8679D7" w14:textId="77777777" w:rsidTr="001C4AE4">
        <w:trPr>
          <w:trHeight w:val="350"/>
        </w:trPr>
        <w:tc>
          <w:tcPr>
            <w:tcW w:w="3157" w:type="pct"/>
          </w:tcPr>
          <w:p w14:paraId="647775CE" w14:textId="77777777" w:rsidR="00434EE3" w:rsidRPr="005F71A4" w:rsidRDefault="00434EE3" w:rsidP="001C4AE4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5F71A4">
              <w:rPr>
                <w:rFonts w:ascii="Times New Roman" w:hAnsi="Times New Roman" w:cs="Times New Roman"/>
                <w:w w:val="105"/>
              </w:rPr>
              <w:t>6. COORDINATION WITH HOUSING AND HEALTHCARE (new projects)</w:t>
            </w:r>
          </w:p>
        </w:tc>
        <w:tc>
          <w:tcPr>
            <w:tcW w:w="1843" w:type="pct"/>
          </w:tcPr>
          <w:p w14:paraId="55EF5B18" w14:textId="77777777" w:rsidR="00434EE3" w:rsidRPr="005F71A4" w:rsidRDefault="00434EE3" w:rsidP="001C4AE4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5F71A4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</w:tr>
      <w:tr w:rsidR="00434EE3" w:rsidRPr="005F71A4" w14:paraId="592E36A8" w14:textId="77777777" w:rsidTr="001C4AE4">
        <w:trPr>
          <w:trHeight w:val="315"/>
        </w:trPr>
        <w:tc>
          <w:tcPr>
            <w:tcW w:w="3157" w:type="pct"/>
          </w:tcPr>
          <w:p w14:paraId="73FD09F0" w14:textId="77777777" w:rsidR="00434EE3" w:rsidRPr="005F71A4" w:rsidRDefault="00434EE3" w:rsidP="001C4AE4">
            <w:pPr>
              <w:jc w:val="center"/>
              <w:rPr>
                <w:b/>
                <w:iCs/>
              </w:rPr>
            </w:pPr>
            <w:r w:rsidRPr="005F71A4">
              <w:rPr>
                <w:b/>
              </w:rPr>
              <w:t>TOTAL COC APPLICATION SCORE</w:t>
            </w:r>
          </w:p>
        </w:tc>
        <w:tc>
          <w:tcPr>
            <w:tcW w:w="1843" w:type="pct"/>
            <w:vAlign w:val="center"/>
          </w:tcPr>
          <w:p w14:paraId="4D733E6A" w14:textId="77777777" w:rsidR="00434EE3" w:rsidRPr="005F71A4" w:rsidRDefault="00434EE3" w:rsidP="001C4AE4">
            <w:pPr>
              <w:spacing w:after="120"/>
              <w:jc w:val="center"/>
              <w:rPr>
                <w:b/>
              </w:rPr>
            </w:pPr>
            <w:r w:rsidRPr="005F71A4">
              <w:rPr>
                <w:b/>
              </w:rPr>
              <w:t>200</w:t>
            </w:r>
          </w:p>
        </w:tc>
      </w:tr>
    </w:tbl>
    <w:p w14:paraId="5CF3B62D" w14:textId="77777777" w:rsidR="006B1463" w:rsidRDefault="006B1463" w:rsidP="00C9376B"/>
    <w:sectPr w:rsidR="006B1463" w:rsidSect="00523E7C">
      <w:headerReference w:type="default" r:id="rId8"/>
      <w:footerReference w:type="even" r:id="rId9"/>
      <w:footerReference w:type="default" r:id="rId10"/>
      <w:footerReference w:type="first" r:id="rId11"/>
      <w:pgSz w:w="15840" w:h="12240" w:orient="landscape" w:code="1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812D" w14:textId="77777777" w:rsidR="00BE1F5B" w:rsidRDefault="00BE1F5B" w:rsidP="00EC57BF">
      <w:r>
        <w:separator/>
      </w:r>
    </w:p>
  </w:endnote>
  <w:endnote w:type="continuationSeparator" w:id="0">
    <w:p w14:paraId="369CCDBD" w14:textId="77777777" w:rsidR="00BE1F5B" w:rsidRDefault="00BE1F5B" w:rsidP="00EC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5290" w14:textId="77777777" w:rsidR="00E93101" w:rsidRDefault="00B575FF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31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F818D5" w14:textId="77777777" w:rsidR="00E93101" w:rsidRDefault="00E93101" w:rsidP="00523E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565532"/>
      <w:docPartObj>
        <w:docPartGallery w:val="Page Numbers (Bottom of Page)"/>
        <w:docPartUnique/>
      </w:docPartObj>
    </w:sdtPr>
    <w:sdtEndPr/>
    <w:sdtContent>
      <w:p w14:paraId="7F4D8832" w14:textId="77777777" w:rsidR="00E93101" w:rsidRDefault="00B575FF">
        <w:pPr>
          <w:pStyle w:val="Footer"/>
          <w:jc w:val="center"/>
        </w:pPr>
        <w:r>
          <w:fldChar w:fldCharType="begin"/>
        </w:r>
        <w:r w:rsidR="00473165">
          <w:instrText xml:space="preserve"> PAGE   \* MERGEFORMAT </w:instrText>
        </w:r>
        <w:r>
          <w:fldChar w:fldCharType="separate"/>
        </w:r>
        <w:r w:rsidR="00DC3B97">
          <w:rPr>
            <w:noProof/>
          </w:rPr>
          <w:t>3</w:t>
        </w:r>
        <w:r>
          <w:fldChar w:fldCharType="end"/>
        </w:r>
      </w:p>
    </w:sdtContent>
  </w:sdt>
  <w:p w14:paraId="5C6ED79B" w14:textId="77777777" w:rsidR="00E93101" w:rsidRDefault="00E93101" w:rsidP="00523E7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04921"/>
      <w:docPartObj>
        <w:docPartGallery w:val="Page Numbers (Bottom of Page)"/>
        <w:docPartUnique/>
      </w:docPartObj>
    </w:sdtPr>
    <w:sdtEndPr/>
    <w:sdtContent>
      <w:p w14:paraId="22F315F6" w14:textId="77777777" w:rsidR="00E93101" w:rsidRDefault="00B575FF">
        <w:pPr>
          <w:pStyle w:val="Footer"/>
          <w:jc w:val="right"/>
        </w:pPr>
        <w:r>
          <w:fldChar w:fldCharType="begin"/>
        </w:r>
        <w:r w:rsidR="00473165">
          <w:instrText xml:space="preserve"> PAGE   \* MERGEFORMAT </w:instrText>
        </w:r>
        <w:r>
          <w:fldChar w:fldCharType="separate"/>
        </w:r>
        <w:r w:rsidR="00E00E57">
          <w:rPr>
            <w:noProof/>
          </w:rPr>
          <w:t>1</w:t>
        </w:r>
        <w:r>
          <w:fldChar w:fldCharType="end"/>
        </w:r>
      </w:p>
    </w:sdtContent>
  </w:sdt>
  <w:p w14:paraId="629E4745" w14:textId="77777777" w:rsidR="00E93101" w:rsidRDefault="00E93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9520" w14:textId="77777777" w:rsidR="00BE1F5B" w:rsidRDefault="00BE1F5B" w:rsidP="00EC57BF">
      <w:r>
        <w:separator/>
      </w:r>
    </w:p>
  </w:footnote>
  <w:footnote w:type="continuationSeparator" w:id="0">
    <w:p w14:paraId="5EF3B3E2" w14:textId="77777777" w:rsidR="00BE1F5B" w:rsidRDefault="00BE1F5B" w:rsidP="00EC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2F97" w14:textId="1247CC13" w:rsidR="00E93101" w:rsidRDefault="00473165">
    <w:pPr>
      <w:pStyle w:val="Head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202</w:t>
    </w:r>
    <w:r w:rsidR="00EC57BF">
      <w:rPr>
        <w:rFonts w:ascii="Verdana" w:hAnsi="Verdana"/>
        <w:sz w:val="16"/>
        <w:szCs w:val="16"/>
      </w:rPr>
      <w:t>4</w:t>
    </w:r>
    <w:r>
      <w:rPr>
        <w:rFonts w:ascii="Verdana" w:hAnsi="Verdana"/>
        <w:sz w:val="16"/>
        <w:szCs w:val="16"/>
      </w:rPr>
      <w:t xml:space="preserve"> ANNUAL HUD </w:t>
    </w:r>
    <w:r w:rsidR="00E47F54">
      <w:rPr>
        <w:rFonts w:ascii="Verdana" w:hAnsi="Verdana"/>
        <w:sz w:val="16"/>
        <w:szCs w:val="16"/>
      </w:rPr>
      <w:t>NOFO</w:t>
    </w:r>
    <w:r>
      <w:rPr>
        <w:rFonts w:ascii="Verdana" w:hAnsi="Verdana"/>
        <w:sz w:val="16"/>
        <w:szCs w:val="16"/>
      </w:rPr>
      <w:t xml:space="preserve"> REPORT – DUPAGE COC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FA45BB8" w14:textId="77777777" w:rsidR="00E93101" w:rsidRPr="00C54773" w:rsidRDefault="00E93101">
    <w:pPr>
      <w:pStyle w:val="Head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45B9"/>
    <w:multiLevelType w:val="hybridMultilevel"/>
    <w:tmpl w:val="68529BD4"/>
    <w:lvl w:ilvl="0" w:tplc="1C38D644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0017"/>
    <w:multiLevelType w:val="hybridMultilevel"/>
    <w:tmpl w:val="3C249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20433">
    <w:abstractNumId w:val="0"/>
  </w:num>
  <w:num w:numId="2" w16cid:durableId="192626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EE3"/>
    <w:rsid w:val="00144399"/>
    <w:rsid w:val="00230387"/>
    <w:rsid w:val="00434EE3"/>
    <w:rsid w:val="00473165"/>
    <w:rsid w:val="00536831"/>
    <w:rsid w:val="005C6FD9"/>
    <w:rsid w:val="006B1463"/>
    <w:rsid w:val="009A2D9E"/>
    <w:rsid w:val="00AE2541"/>
    <w:rsid w:val="00B575FF"/>
    <w:rsid w:val="00BE1F5B"/>
    <w:rsid w:val="00C9376B"/>
    <w:rsid w:val="00DC3B97"/>
    <w:rsid w:val="00E00E57"/>
    <w:rsid w:val="00E47F54"/>
    <w:rsid w:val="00E93101"/>
    <w:rsid w:val="00EC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6373"/>
  <w15:docId w15:val="{3F1B5EC4-8DCA-4F0A-A093-E9FA7040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E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34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E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434EE3"/>
  </w:style>
  <w:style w:type="paragraph" w:styleId="Header">
    <w:name w:val="header"/>
    <w:basedOn w:val="Normal"/>
    <w:link w:val="HeaderChar"/>
    <w:rsid w:val="00434E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4EE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34EE3"/>
    <w:pPr>
      <w:ind w:left="720"/>
    </w:pPr>
  </w:style>
  <w:style w:type="table" w:styleId="TableGrid">
    <w:name w:val="Table Grid"/>
    <w:basedOn w:val="TableNormal"/>
    <w:uiPriority w:val="59"/>
    <w:rsid w:val="004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E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4EE3"/>
    <w:pPr>
      <w:widowControl w:val="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</dc:creator>
  <cp:lastModifiedBy>Snipes, Lisa</cp:lastModifiedBy>
  <cp:revision>4</cp:revision>
  <dcterms:created xsi:type="dcterms:W3CDTF">2024-10-31T17:38:00Z</dcterms:created>
  <dcterms:modified xsi:type="dcterms:W3CDTF">2026-06-16T19:32:00Z</dcterms:modified>
</cp:coreProperties>
</file>